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r>
        <w:rPr>
          <w:rFonts w:hint="eastAsia" w:ascii="仿宋_GB2312" w:hAnsi="宋体" w:eastAsia="仿宋_GB2312" w:cs="宋体"/>
          <w:color w:val="161616"/>
          <w:kern w:val="0"/>
          <w:sz w:val="32"/>
          <w:szCs w:val="32"/>
          <w:shd w:val="clear" w:color="auto" w:fill="FFFFFF"/>
        </w:rPr>
        <w:t xml:space="preserve">       </w:t>
      </w:r>
      <w:r>
        <w:rPr>
          <w:rFonts w:hint="eastAsia"/>
        </w:rPr>
        <w:t xml:space="preserve">                    招聘公告</w:t>
      </w:r>
    </w:p>
    <w:p>
      <w:pPr>
        <w:ind w:firstLine="420"/>
      </w:pPr>
    </w:p>
    <w:p>
      <w:pPr>
        <w:ind w:firstLine="420"/>
      </w:pPr>
      <w:r>
        <w:rPr>
          <w:rFonts w:hint="eastAsia"/>
        </w:rPr>
        <w:t>广元市广发创业投资有限公司因业务发展需要，面向社会公开招员工1名，现将相关事项公告如下：</w:t>
      </w:r>
    </w:p>
    <w:p>
      <w:pPr>
        <w:ind w:firstLine="420"/>
      </w:pPr>
      <w:r>
        <w:rPr>
          <w:rFonts w:hint="eastAsia"/>
        </w:rPr>
        <w:t>一、招聘岗位及人数</w:t>
      </w:r>
    </w:p>
    <w:p>
      <w:pPr>
        <w:ind w:firstLine="420"/>
      </w:pPr>
      <w:r>
        <w:rPr>
          <w:rFonts w:hint="eastAsia"/>
        </w:rPr>
        <w:t>综合管理内勤岗（驾驶员）1名。</w:t>
      </w:r>
    </w:p>
    <w:p>
      <w:pPr>
        <w:ind w:firstLine="420"/>
      </w:pPr>
      <w:r>
        <w:rPr>
          <w:rFonts w:hint="eastAsia"/>
        </w:rPr>
        <w:t>二、招聘岗位条件</w:t>
      </w:r>
    </w:p>
    <w:p>
      <w:pPr>
        <w:ind w:firstLine="420"/>
      </w:pPr>
      <w:r>
        <w:rPr>
          <w:rFonts w:hint="eastAsia"/>
        </w:rPr>
        <w:t>1.大学专科</w:t>
      </w:r>
      <w:r>
        <w:rPr>
          <w:rFonts w:hint="eastAsia"/>
          <w:lang w:eastAsia="zh-CN"/>
        </w:rPr>
        <w:t>及</w:t>
      </w:r>
      <w:r>
        <w:rPr>
          <w:rFonts w:hint="eastAsia"/>
        </w:rPr>
        <w:t>以上学历，专业不限；</w:t>
      </w:r>
    </w:p>
    <w:p>
      <w:pPr>
        <w:ind w:firstLine="420"/>
      </w:pPr>
      <w:r>
        <w:rPr>
          <w:rFonts w:hint="eastAsia"/>
        </w:rPr>
        <w:t>2.30周岁以下，身心健康；</w:t>
      </w:r>
    </w:p>
    <w:p>
      <w:pPr>
        <w:ind w:firstLine="420"/>
      </w:pPr>
      <w:r>
        <w:rPr>
          <w:rFonts w:hint="eastAsia"/>
        </w:rPr>
        <w:t>3.具有3年以上相关工作经验；</w:t>
      </w:r>
      <w:bookmarkStart w:id="0" w:name="_GoBack"/>
      <w:bookmarkEnd w:id="0"/>
    </w:p>
    <w:p>
      <w:pPr>
        <w:ind w:firstLine="420"/>
      </w:pPr>
      <w:r>
        <w:rPr>
          <w:rFonts w:hint="eastAsia"/>
        </w:rPr>
        <w:t>4.具有良好的沟通及语言表达能力。</w:t>
      </w:r>
    </w:p>
    <w:p>
      <w:pPr>
        <w:ind w:firstLine="420"/>
      </w:pPr>
      <w:r>
        <w:rPr>
          <w:rFonts w:hint="eastAsia"/>
        </w:rPr>
        <w:t>5.持有c1以上驾照，驾龄5年以上；</w:t>
      </w:r>
    </w:p>
    <w:p>
      <w:pPr>
        <w:ind w:firstLine="420"/>
      </w:pPr>
      <w:r>
        <w:rPr>
          <w:rFonts w:hint="eastAsia"/>
        </w:rPr>
        <w:t>6.能够适应频繁出差。</w:t>
      </w:r>
    </w:p>
    <w:p>
      <w:pPr>
        <w:ind w:firstLine="420"/>
      </w:pPr>
      <w:r>
        <w:rPr>
          <w:rFonts w:hint="eastAsia"/>
        </w:rPr>
        <w:t>三、招聘程序：报名→资格审查→笔试→面试→体检→试用→录用。</w:t>
      </w:r>
    </w:p>
    <w:p>
      <w:pPr>
        <w:ind w:firstLine="420"/>
      </w:pPr>
      <w:r>
        <w:rPr>
          <w:rFonts w:hint="eastAsia"/>
        </w:rPr>
        <w:t>四、报名时间：2016年8月</w:t>
      </w:r>
      <w:r>
        <w:rPr>
          <w:rFonts w:hint="eastAsia"/>
          <w:lang w:val="en-US" w:eastAsia="zh-CN"/>
        </w:rPr>
        <w:t>2</w:t>
      </w:r>
      <w:r>
        <w:rPr>
          <w:rFonts w:hint="eastAsia"/>
        </w:rPr>
        <w:t>日至8月</w:t>
      </w:r>
      <w:r>
        <w:rPr>
          <w:rFonts w:hint="eastAsia"/>
          <w:lang w:val="en-US" w:eastAsia="zh-CN"/>
        </w:rPr>
        <w:t>5</w:t>
      </w:r>
      <w:r>
        <w:rPr>
          <w:rFonts w:hint="eastAsia"/>
        </w:rPr>
        <w:t>日18:00止。</w:t>
      </w:r>
    </w:p>
    <w:p>
      <w:pPr>
        <w:ind w:firstLine="420"/>
      </w:pPr>
      <w:r>
        <w:rPr>
          <w:rFonts w:hint="eastAsia"/>
        </w:rPr>
        <w:t>五、报名方式：现场报名，在工作时间（周一至周五）至广元市利州区万源新区翠云路福源金都写字楼二楼公司综合管理部提交报名资料。报名时请携带1寸彩色照片2张、个人简历、身份证、毕业证、驾照等相关证书的原件及复印件。</w:t>
      </w:r>
    </w:p>
    <w:p>
      <w:pPr>
        <w:ind w:firstLine="420"/>
      </w:pPr>
      <w:r>
        <w:rPr>
          <w:rFonts w:hint="eastAsia"/>
        </w:rPr>
        <w:t>六、通过资格审查的报名人员，公司另行通知笔试、面试时间及地点。</w:t>
      </w:r>
    </w:p>
    <w:p>
      <w:pPr>
        <w:ind w:firstLine="420"/>
      </w:pPr>
      <w:r>
        <w:rPr>
          <w:rFonts w:hint="eastAsia"/>
        </w:rPr>
        <w:t>七、薪酬待遇：签订劳动合同，按公司薪酬制度执行。</w:t>
      </w:r>
    </w:p>
    <w:p>
      <w:pPr>
        <w:ind w:firstLine="420"/>
      </w:pPr>
      <w:r>
        <w:rPr>
          <w:rFonts w:hint="eastAsia"/>
          <w:lang w:eastAsia="zh-CN"/>
        </w:rPr>
        <w:t>八、</w:t>
      </w:r>
      <w:r>
        <w:rPr>
          <w:rFonts w:hint="eastAsia"/>
        </w:rPr>
        <w:t>本公告未尽事宜，由公司负责解释。</w:t>
      </w:r>
    </w:p>
    <w:p>
      <w:pPr>
        <w:ind w:firstLine="420"/>
      </w:pPr>
    </w:p>
    <w:p>
      <w:pPr>
        <w:ind w:firstLine="420"/>
      </w:pPr>
      <w:r>
        <w:rPr>
          <w:rFonts w:hint="eastAsia"/>
        </w:rPr>
        <w:t>联系人：李汶政      联系电话：0839-3289981</w:t>
      </w:r>
    </w:p>
    <w:p>
      <w:pPr>
        <w:ind w:firstLine="420"/>
      </w:pPr>
    </w:p>
    <w:p>
      <w:pPr>
        <w:ind w:firstLine="420"/>
      </w:pPr>
      <w:r>
        <w:rPr>
          <w:rFonts w:hint="eastAsia"/>
        </w:rPr>
        <w:t xml:space="preserve">                                                 广元市广发创业投资有限公司</w:t>
      </w:r>
    </w:p>
    <w:p>
      <w:pPr>
        <w:ind w:firstLine="420"/>
      </w:pPr>
      <w:r>
        <w:rPr>
          <w:rFonts w:hint="eastAsia"/>
        </w:rPr>
        <w:t> </w:t>
      </w:r>
    </w:p>
    <w:p>
      <w:pPr>
        <w:ind w:firstLine="420"/>
      </w:pPr>
      <w:r>
        <w:rPr>
          <w:rFonts w:hint="eastAsia"/>
        </w:rPr>
        <w:t>                                                                         2016年8月</w:t>
      </w:r>
      <w:r>
        <w:rPr>
          <w:rFonts w:hint="eastAsia"/>
          <w:lang w:val="en-US" w:eastAsia="zh-CN"/>
        </w:rPr>
        <w:t>1</w:t>
      </w:r>
      <w:r>
        <w:rPr>
          <w:rFonts w:hint="eastAsia"/>
        </w:rPr>
        <w:t>日</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6B4F"/>
    <w:rsid w:val="00031650"/>
    <w:rsid w:val="001A1D60"/>
    <w:rsid w:val="003430AA"/>
    <w:rsid w:val="0045370B"/>
    <w:rsid w:val="00512981"/>
    <w:rsid w:val="0052452E"/>
    <w:rsid w:val="00545050"/>
    <w:rsid w:val="005E50D0"/>
    <w:rsid w:val="006378F8"/>
    <w:rsid w:val="00686FEE"/>
    <w:rsid w:val="00756C05"/>
    <w:rsid w:val="009628A6"/>
    <w:rsid w:val="00990768"/>
    <w:rsid w:val="00992866"/>
    <w:rsid w:val="00A47D43"/>
    <w:rsid w:val="00A5537F"/>
    <w:rsid w:val="00A5583A"/>
    <w:rsid w:val="00B401EB"/>
    <w:rsid w:val="00B70790"/>
    <w:rsid w:val="00C80629"/>
    <w:rsid w:val="00DC07EB"/>
    <w:rsid w:val="00DD6B4F"/>
    <w:rsid w:val="00E01FC8"/>
    <w:rsid w:val="00EC2DAE"/>
    <w:rsid w:val="00F10A59"/>
    <w:rsid w:val="0F0045C6"/>
    <w:rsid w:val="57B35F31"/>
    <w:rsid w:val="591144C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707</Characters>
  <Lines>5</Lines>
  <Paragraphs>1</Paragraphs>
  <ScaleCrop>false</ScaleCrop>
  <LinksUpToDate>false</LinksUpToDate>
  <CharactersWithSpaces>829</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2016-07-31T05:10:00Z</dcterms:created>
  <dc:creator>Administrator</dc:creator>
  <cp:lastModifiedBy>Administrator</cp:lastModifiedBy>
  <cp:lastPrinted>2016-08-01T08:46:00Z</cp:lastPrinted>
  <dcterms:modified xsi:type="dcterms:W3CDTF">2016-08-02T03:55:35Z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