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C8" w:rsidRDefault="004661E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生态渔业开发有限公司</w:t>
      </w:r>
    </w:p>
    <w:p w:rsidR="006100C8" w:rsidRDefault="004661E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公开选聘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白龙湖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亭子湖生态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渔业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发展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护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渔人员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6100C8" w:rsidRDefault="006100C8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100C8" w:rsidRDefault="004661EB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具有船员证候选人成绩：</w:t>
      </w:r>
    </w:p>
    <w:tbl>
      <w:tblPr>
        <w:tblStyle w:val="a3"/>
        <w:tblW w:w="8566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4"/>
      </w:tblGrid>
      <w:tr w:rsidR="006100C8"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笔试成绩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面试成绩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综合成绩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排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84.5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76.7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刚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郑宇航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81.6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74.96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伍天生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78.8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67.28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</w:p>
        </w:tc>
      </w:tr>
    </w:tbl>
    <w:p w:rsidR="006100C8" w:rsidRDefault="006100C8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100C8" w:rsidRDefault="004661EB">
      <w:pPr>
        <w:numPr>
          <w:ilvl w:val="0"/>
          <w:numId w:val="1"/>
        </w:num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护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渔人员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候选人成绩：</w:t>
      </w:r>
    </w:p>
    <w:tbl>
      <w:tblPr>
        <w:tblStyle w:val="a3"/>
        <w:tblpPr w:leftFromText="180" w:rightFromText="180" w:vertAnchor="text" w:horzAnchor="page" w:tblpX="1792" w:tblpY="33"/>
        <w:tblOverlap w:val="never"/>
        <w:tblW w:w="8566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4"/>
      </w:tblGrid>
      <w:tr w:rsidR="006100C8"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笔试成绩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面试成绩</w:t>
            </w:r>
          </w:p>
        </w:tc>
        <w:tc>
          <w:tcPr>
            <w:tcW w:w="1713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综合成绩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排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名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韩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84.8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78.88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沈瑞枫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81.2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78.72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陈唐俊豪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81.4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76.84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刘映俊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84.2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76.52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76.6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75.96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严晓飞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80.7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75.62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6</w:t>
            </w:r>
          </w:p>
        </w:tc>
      </w:tr>
      <w:tr w:rsidR="006100C8"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王云龙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82.5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75.5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7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梅长林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63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83.2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75.12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8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67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80.25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74.95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9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都仁双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84.4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74.64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10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吴庆</w:t>
            </w:r>
            <w:r>
              <w:rPr>
                <w:rFonts w:ascii="仿宋_GB2312" w:hint="eastAsia"/>
                <w:color w:val="000000"/>
                <w:sz w:val="32"/>
                <w:szCs w:val="32"/>
              </w:rPr>
              <w:t>垚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74.4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11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杜国彪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83.1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73.86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12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桂建辉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77.2</w:t>
            </w:r>
          </w:p>
        </w:tc>
        <w:tc>
          <w:tcPr>
            <w:tcW w:w="1713" w:type="dxa"/>
          </w:tcPr>
          <w:p w:rsidR="006100C8" w:rsidRDefault="004661E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71.92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13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67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74.4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71.44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14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钊</w:t>
            </w:r>
            <w:proofErr w:type="gramEnd"/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70.6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70.36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15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83.8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70.28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16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王呈伟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72.4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67.44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17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55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</w:t>
            </w:r>
          </w:p>
        </w:tc>
        <w:tc>
          <w:tcPr>
            <w:tcW w:w="1713" w:type="dxa"/>
          </w:tcPr>
          <w:p w:rsidR="006100C8" w:rsidRDefault="004661EB">
            <w:pPr>
              <w:spacing w:line="57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65.8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18</w:t>
            </w:r>
          </w:p>
        </w:tc>
      </w:tr>
      <w:tr w:rsidR="006100C8">
        <w:trPr>
          <w:trHeight w:val="41"/>
        </w:trPr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闯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713" w:type="dxa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  <w:tc>
          <w:tcPr>
            <w:tcW w:w="1714" w:type="dxa"/>
            <w:vAlign w:val="center"/>
          </w:tcPr>
          <w:p w:rsidR="006100C8" w:rsidRDefault="004661EB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19</w:t>
            </w:r>
          </w:p>
        </w:tc>
      </w:tr>
    </w:tbl>
    <w:p w:rsidR="006100C8" w:rsidRDefault="006100C8">
      <w:pPr>
        <w:ind w:left="420"/>
        <w:jc w:val="left"/>
        <w:rPr>
          <w:rFonts w:ascii="黑体" w:eastAsia="黑体" w:hAnsi="黑体" w:cs="黑体"/>
          <w:sz w:val="30"/>
          <w:szCs w:val="30"/>
        </w:rPr>
      </w:pPr>
    </w:p>
    <w:p w:rsidR="006100C8" w:rsidRDefault="004661EB">
      <w:pPr>
        <w:numPr>
          <w:ilvl w:val="0"/>
          <w:numId w:val="1"/>
        </w:num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说明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6100C8" w:rsidRDefault="004661EB">
      <w:pPr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hAnsiTheme="minorEastAsia" w:cstheme="minorEastAsia" w:hint="eastAsia"/>
          <w:sz w:val="30"/>
          <w:szCs w:val="30"/>
        </w:rPr>
        <w:t>、综合成绩</w:t>
      </w:r>
      <w:r>
        <w:rPr>
          <w:rFonts w:asciiTheme="minorEastAsia" w:hAnsiTheme="minorEastAsia" w:cstheme="minorEastAsia" w:hint="eastAsia"/>
          <w:sz w:val="30"/>
          <w:szCs w:val="30"/>
        </w:rPr>
        <w:t>=</w:t>
      </w:r>
      <w:r>
        <w:rPr>
          <w:rFonts w:asciiTheme="minorEastAsia" w:hAnsiTheme="minorEastAsia" w:cstheme="minorEastAsia" w:hint="eastAsia"/>
          <w:sz w:val="30"/>
          <w:szCs w:val="30"/>
        </w:rPr>
        <w:t>笔试成绩×</w:t>
      </w:r>
      <w:r>
        <w:rPr>
          <w:rFonts w:asciiTheme="minorEastAsia" w:hAnsiTheme="minorEastAsia" w:cstheme="minorEastAsia" w:hint="eastAsia"/>
          <w:sz w:val="30"/>
          <w:szCs w:val="30"/>
        </w:rPr>
        <w:t>40%+</w:t>
      </w:r>
      <w:r>
        <w:rPr>
          <w:rFonts w:asciiTheme="minorEastAsia" w:hAnsiTheme="minorEastAsia" w:cstheme="minorEastAsia" w:hint="eastAsia"/>
          <w:sz w:val="30"/>
          <w:szCs w:val="30"/>
        </w:rPr>
        <w:t>面试成绩×</w:t>
      </w:r>
      <w:r>
        <w:rPr>
          <w:rFonts w:asciiTheme="minorEastAsia" w:hAnsiTheme="minorEastAsia" w:cstheme="minorEastAsia" w:hint="eastAsia"/>
          <w:sz w:val="30"/>
          <w:szCs w:val="30"/>
        </w:rPr>
        <w:t>60%</w:t>
      </w:r>
      <w:r>
        <w:rPr>
          <w:rFonts w:asciiTheme="minorEastAsia" w:hAnsiTheme="minorEastAsia" w:cstheme="minorEastAsia" w:hint="eastAsia"/>
          <w:sz w:val="30"/>
          <w:szCs w:val="30"/>
        </w:rPr>
        <w:t>；</w:t>
      </w:r>
    </w:p>
    <w:p w:rsidR="006100C8" w:rsidRDefault="004661EB">
      <w:pPr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hAnsiTheme="minorEastAsia" w:cstheme="minorEastAsia" w:hint="eastAsia"/>
          <w:sz w:val="30"/>
          <w:szCs w:val="30"/>
        </w:rPr>
        <w:t>、若对</w:t>
      </w:r>
      <w:r>
        <w:rPr>
          <w:rFonts w:asciiTheme="minorEastAsia" w:hAnsiTheme="minorEastAsia" w:cstheme="minorEastAsia" w:hint="eastAsia"/>
          <w:sz w:val="30"/>
          <w:szCs w:val="30"/>
        </w:rPr>
        <w:t>候选</w:t>
      </w:r>
      <w:r>
        <w:rPr>
          <w:rFonts w:asciiTheme="minorEastAsia" w:hAnsiTheme="minorEastAsia" w:cstheme="minorEastAsia" w:hint="eastAsia"/>
          <w:sz w:val="30"/>
          <w:szCs w:val="30"/>
        </w:rPr>
        <w:t>人有异议，请致电</w:t>
      </w:r>
      <w:r>
        <w:rPr>
          <w:rFonts w:asciiTheme="minorEastAsia" w:hAnsiTheme="minorEastAsia" w:cstheme="minorEastAsia" w:hint="eastAsia"/>
          <w:sz w:val="30"/>
          <w:szCs w:val="30"/>
        </w:rPr>
        <w:t>0839-3982938</w:t>
      </w:r>
      <w:r>
        <w:rPr>
          <w:rFonts w:asciiTheme="minorEastAsia" w:hAnsiTheme="minorEastAsia" w:cstheme="minorEastAsia" w:hint="eastAsia"/>
          <w:sz w:val="30"/>
          <w:szCs w:val="30"/>
        </w:rPr>
        <w:t>；</w:t>
      </w:r>
    </w:p>
    <w:p w:rsidR="006100C8" w:rsidRDefault="00B93CEB">
      <w:pPr>
        <w:ind w:firstLineChars="200" w:firstLine="600"/>
      </w:pPr>
      <w:r>
        <w:rPr>
          <w:rFonts w:asciiTheme="minorEastAsia" w:hAnsiTheme="minorEastAsia" w:cstheme="minorEastAsia" w:hint="eastAsia"/>
          <w:sz w:val="30"/>
          <w:szCs w:val="30"/>
        </w:rPr>
        <w:t>3</w:t>
      </w:r>
      <w:r w:rsidR="004661EB">
        <w:rPr>
          <w:rFonts w:asciiTheme="minorEastAsia" w:hAnsiTheme="minorEastAsia" w:cstheme="minorEastAsia" w:hint="eastAsia"/>
          <w:sz w:val="30"/>
          <w:szCs w:val="30"/>
        </w:rPr>
        <w:t>、最终录用人员经公司研究决定后，另行电话通知。</w:t>
      </w:r>
      <w:bookmarkStart w:id="0" w:name="_GoBack"/>
      <w:bookmarkEnd w:id="0"/>
    </w:p>
    <w:sectPr w:rsidR="0061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EB" w:rsidRDefault="004661EB" w:rsidP="00B93CEB">
      <w:r>
        <w:separator/>
      </w:r>
    </w:p>
  </w:endnote>
  <w:endnote w:type="continuationSeparator" w:id="0">
    <w:p w:rsidR="004661EB" w:rsidRDefault="004661EB" w:rsidP="00B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EB" w:rsidRDefault="004661EB" w:rsidP="00B93CEB">
      <w:r>
        <w:separator/>
      </w:r>
    </w:p>
  </w:footnote>
  <w:footnote w:type="continuationSeparator" w:id="0">
    <w:p w:rsidR="004661EB" w:rsidRDefault="004661EB" w:rsidP="00B9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C575"/>
    <w:multiLevelType w:val="singleLevel"/>
    <w:tmpl w:val="57D8C57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422C"/>
    <w:rsid w:val="004661EB"/>
    <w:rsid w:val="006100C8"/>
    <w:rsid w:val="00B93CEB"/>
    <w:rsid w:val="06B32DC6"/>
    <w:rsid w:val="0E5B2454"/>
    <w:rsid w:val="0EC9581C"/>
    <w:rsid w:val="0FAC1AB8"/>
    <w:rsid w:val="10D252A2"/>
    <w:rsid w:val="12691B45"/>
    <w:rsid w:val="14B8231E"/>
    <w:rsid w:val="14CE06D9"/>
    <w:rsid w:val="17594187"/>
    <w:rsid w:val="18060AE4"/>
    <w:rsid w:val="18B1105F"/>
    <w:rsid w:val="1A6D5BFF"/>
    <w:rsid w:val="1BD76388"/>
    <w:rsid w:val="1C2A6A0C"/>
    <w:rsid w:val="1F0C7D62"/>
    <w:rsid w:val="20F53427"/>
    <w:rsid w:val="22FA4CA5"/>
    <w:rsid w:val="278C0A67"/>
    <w:rsid w:val="27A003F4"/>
    <w:rsid w:val="287D3410"/>
    <w:rsid w:val="2AA84B58"/>
    <w:rsid w:val="2D240750"/>
    <w:rsid w:val="3154320F"/>
    <w:rsid w:val="31671DAC"/>
    <w:rsid w:val="32566936"/>
    <w:rsid w:val="33047E02"/>
    <w:rsid w:val="38D02F9E"/>
    <w:rsid w:val="3ADD5C31"/>
    <w:rsid w:val="3E8D23FA"/>
    <w:rsid w:val="400359DF"/>
    <w:rsid w:val="404D63E3"/>
    <w:rsid w:val="413903C2"/>
    <w:rsid w:val="42A274A8"/>
    <w:rsid w:val="44351BC3"/>
    <w:rsid w:val="44F846F5"/>
    <w:rsid w:val="45C50CFB"/>
    <w:rsid w:val="47061443"/>
    <w:rsid w:val="49AE4618"/>
    <w:rsid w:val="4B187D66"/>
    <w:rsid w:val="4CAE3619"/>
    <w:rsid w:val="4D8B2060"/>
    <w:rsid w:val="4DA031F2"/>
    <w:rsid w:val="4E40727C"/>
    <w:rsid w:val="4FD805DB"/>
    <w:rsid w:val="51432DA4"/>
    <w:rsid w:val="517E0E4C"/>
    <w:rsid w:val="53DC5318"/>
    <w:rsid w:val="575F0CC2"/>
    <w:rsid w:val="582E31CB"/>
    <w:rsid w:val="5895208F"/>
    <w:rsid w:val="5ACE110F"/>
    <w:rsid w:val="5C181CF3"/>
    <w:rsid w:val="5DA6765B"/>
    <w:rsid w:val="5FCB23F1"/>
    <w:rsid w:val="610F3A85"/>
    <w:rsid w:val="63970A6B"/>
    <w:rsid w:val="64F61B1D"/>
    <w:rsid w:val="688B35DA"/>
    <w:rsid w:val="69181695"/>
    <w:rsid w:val="695866D5"/>
    <w:rsid w:val="6BFC44DB"/>
    <w:rsid w:val="6FBF5F0C"/>
    <w:rsid w:val="6FF3021D"/>
    <w:rsid w:val="71127840"/>
    <w:rsid w:val="73A62C01"/>
    <w:rsid w:val="73DA7427"/>
    <w:rsid w:val="79675808"/>
    <w:rsid w:val="7B28422C"/>
    <w:rsid w:val="7BEF73A8"/>
    <w:rsid w:val="7CA97D83"/>
    <w:rsid w:val="7CC45D34"/>
    <w:rsid w:val="7DD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9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EB"/>
    <w:rPr>
      <w:kern w:val="2"/>
      <w:sz w:val="18"/>
      <w:szCs w:val="18"/>
    </w:rPr>
  </w:style>
  <w:style w:type="paragraph" w:styleId="a5">
    <w:name w:val="footer"/>
    <w:basedOn w:val="a"/>
    <w:link w:val="Char0"/>
    <w:rsid w:val="00B9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9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EB"/>
    <w:rPr>
      <w:kern w:val="2"/>
      <w:sz w:val="18"/>
      <w:szCs w:val="18"/>
    </w:rPr>
  </w:style>
  <w:style w:type="paragraph" w:styleId="a5">
    <w:name w:val="footer"/>
    <w:basedOn w:val="a"/>
    <w:link w:val="Char0"/>
    <w:rsid w:val="00B9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2016-09-14T02:44:00Z</cp:lastPrinted>
  <dcterms:created xsi:type="dcterms:W3CDTF">2016-09-14T01:10:00Z</dcterms:created>
  <dcterms:modified xsi:type="dcterms:W3CDTF">2016-09-14T03:51:00Z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