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66" w:rsidRDefault="008A1B66" w:rsidP="002903AB">
      <w:pPr>
        <w:pStyle w:val="NormalWeb"/>
        <w:spacing w:before="225" w:beforeAutospacing="0" w:after="225" w:afterAutospacing="0" w:line="480" w:lineRule="atLeast"/>
        <w:jc w:val="center"/>
        <w:rPr>
          <w:rFonts w:ascii="微软雅黑" w:eastAsia="微软雅黑" w:hAnsi="微软雅黑" w:cs="Times New Roman"/>
          <w:b/>
          <w:bCs/>
          <w:color w:val="000000"/>
          <w:sz w:val="30"/>
          <w:szCs w:val="30"/>
        </w:rPr>
      </w:pPr>
      <w:r w:rsidRPr="00FA5F71">
        <w:rPr>
          <w:rFonts w:ascii="微软雅黑" w:eastAsia="微软雅黑" w:hAnsi="微软雅黑" w:cs="微软雅黑" w:hint="eastAsia"/>
          <w:b/>
          <w:bCs/>
          <w:color w:val="000000"/>
          <w:sz w:val="30"/>
          <w:szCs w:val="30"/>
        </w:rPr>
        <w:t>竞争性谈判邀请公告</w:t>
      </w:r>
    </w:p>
    <w:p w:rsidR="008A1B66" w:rsidRPr="00A45701" w:rsidRDefault="008A1B66" w:rsidP="002903AB">
      <w:pPr>
        <w:pStyle w:val="NormalWeb"/>
        <w:spacing w:before="225" w:beforeAutospacing="0" w:after="225" w:afterAutospacing="0" w:line="480" w:lineRule="atLeast"/>
        <w:rPr>
          <w:rFonts w:ascii="微软雅黑" w:eastAsia="微软雅黑" w:hAnsi="微软雅黑" w:cs="Times New Roman"/>
          <w:b/>
          <w:bCs/>
          <w:color w:val="000000"/>
        </w:rPr>
      </w:pPr>
      <w:r>
        <w:rPr>
          <w:rFonts w:ascii="微软雅黑" w:eastAsia="微软雅黑" w:hAnsi="微软雅黑" w:cs="微软雅黑"/>
          <w:b/>
          <w:bCs/>
          <w:color w:val="000000"/>
          <w:sz w:val="30"/>
          <w:szCs w:val="30"/>
        </w:rPr>
        <w:t xml:space="preserve">  </w:t>
      </w:r>
      <w:r w:rsidRPr="00A45701">
        <w:rPr>
          <w:rFonts w:ascii="微软雅黑" w:eastAsia="微软雅黑" w:hAnsi="微软雅黑" w:cs="微软雅黑"/>
          <w:b/>
          <w:bCs/>
          <w:color w:val="000000"/>
        </w:rPr>
        <w:t xml:space="preserve">  </w:t>
      </w:r>
      <w:r w:rsidRPr="00A45701">
        <w:rPr>
          <w:color w:val="000000"/>
        </w:rPr>
        <w:t xml:space="preserve"> </w:t>
      </w:r>
      <w:r w:rsidRPr="00A45701">
        <w:rPr>
          <w:rFonts w:hint="eastAsia"/>
          <w:color w:val="000000"/>
        </w:rPr>
        <w:t>四川鸿泰招投标代理有限公司受</w:t>
      </w:r>
      <w:r w:rsidRPr="00A45701">
        <w:rPr>
          <w:rFonts w:hint="eastAsia"/>
          <w:color w:val="000000"/>
          <w:u w:val="single"/>
        </w:rPr>
        <w:t>广元市供排水（集团）有限公司</w:t>
      </w:r>
      <w:r w:rsidRPr="00A45701">
        <w:rPr>
          <w:rFonts w:hint="eastAsia"/>
        </w:rPr>
        <w:t>委托，拟对</w:t>
      </w:r>
      <w:r w:rsidRPr="00A45701">
        <w:rPr>
          <w:rFonts w:hint="eastAsia"/>
          <w:color w:val="000000"/>
        </w:rPr>
        <w:t>广元市供排水（集团）有限公司零星供应商服务采购项目进行竞争性谈判采购，兹邀请符合采购要求的供应商参加谈判。具体内容如下：</w:t>
      </w:r>
    </w:p>
    <w:p w:rsidR="008A1B66" w:rsidRPr="00A45701" w:rsidRDefault="008A1B66" w:rsidP="008A1C3C">
      <w:pPr>
        <w:pStyle w:val="NormalWeb"/>
        <w:spacing w:before="225" w:beforeAutospacing="0" w:after="225" w:afterAutospacing="0" w:line="480" w:lineRule="atLeast"/>
        <w:ind w:firstLineChars="250" w:firstLine="31680"/>
        <w:rPr>
          <w:rFonts w:cs="Times New Roman"/>
          <w:color w:val="000000"/>
        </w:rPr>
      </w:pPr>
      <w:r w:rsidRPr="00A45701">
        <w:rPr>
          <w:rFonts w:hint="eastAsia"/>
          <w:color w:val="000000"/>
        </w:rPr>
        <w:t>一、项目编号：</w:t>
      </w:r>
      <w:r w:rsidRPr="00A45701">
        <w:rPr>
          <w:color w:val="000000"/>
        </w:rPr>
        <w:t>SCHT</w:t>
      </w:r>
      <w:r w:rsidRPr="00A45701">
        <w:rPr>
          <w:rFonts w:hint="eastAsia"/>
          <w:color w:val="000000"/>
        </w:rPr>
        <w:t>谈</w:t>
      </w:r>
      <w:r w:rsidRPr="00A45701">
        <w:rPr>
          <w:color w:val="000000"/>
        </w:rPr>
        <w:t>2017-08</w:t>
      </w:r>
      <w:r w:rsidRPr="00A45701">
        <w:rPr>
          <w:rFonts w:hint="eastAsia"/>
          <w:color w:val="000000"/>
        </w:rPr>
        <w:t>号。</w:t>
      </w:r>
    </w:p>
    <w:p w:rsidR="008A1B66" w:rsidRPr="00A45701" w:rsidRDefault="008A1B66" w:rsidP="008A1C3C">
      <w:pPr>
        <w:pStyle w:val="NormalWeb"/>
        <w:spacing w:before="225" w:beforeAutospacing="0" w:after="225" w:afterAutospacing="0" w:line="480" w:lineRule="atLeast"/>
        <w:ind w:firstLineChars="250" w:firstLine="31680"/>
        <w:rPr>
          <w:rFonts w:cs="Times New Roman"/>
          <w:color w:val="000000"/>
        </w:rPr>
      </w:pPr>
      <w:r w:rsidRPr="00A45701">
        <w:rPr>
          <w:rFonts w:hint="eastAsia"/>
          <w:color w:val="000000"/>
        </w:rPr>
        <w:t>二、项目名称：广元市供排水（集团）有限公司零星供应商服务采购项目。</w:t>
      </w:r>
    </w:p>
    <w:p w:rsidR="008A1B66" w:rsidRPr="00A45701" w:rsidRDefault="008A1B66" w:rsidP="008A1C3C">
      <w:pPr>
        <w:pStyle w:val="NormalWeb"/>
        <w:spacing w:before="225" w:beforeAutospacing="0" w:after="225" w:afterAutospacing="0" w:line="480" w:lineRule="atLeast"/>
        <w:ind w:firstLineChars="250" w:firstLine="31680"/>
        <w:rPr>
          <w:rFonts w:cs="Times New Roman"/>
          <w:color w:val="000000"/>
        </w:rPr>
      </w:pPr>
      <w:r w:rsidRPr="00A45701">
        <w:rPr>
          <w:rFonts w:hint="eastAsia"/>
          <w:color w:val="000000"/>
        </w:rPr>
        <w:t>三、资金来源：自筹资金。</w:t>
      </w:r>
    </w:p>
    <w:p w:rsidR="008A1B66" w:rsidRPr="00A45701" w:rsidRDefault="008A1B66" w:rsidP="008A1C3C">
      <w:pPr>
        <w:pStyle w:val="NormalWeb"/>
        <w:spacing w:before="225" w:beforeAutospacing="0" w:after="225" w:afterAutospacing="0" w:line="480" w:lineRule="atLeast"/>
        <w:ind w:firstLineChars="250" w:firstLine="31680"/>
        <w:rPr>
          <w:rFonts w:cs="Times New Roman"/>
          <w:color w:val="000000"/>
        </w:rPr>
      </w:pPr>
      <w:r w:rsidRPr="00A45701">
        <w:rPr>
          <w:rFonts w:hint="eastAsia"/>
          <w:color w:val="000000"/>
        </w:rPr>
        <w:t>四、项目简要概况：</w:t>
      </w:r>
    </w:p>
    <w:p w:rsidR="008A1B66" w:rsidRPr="00A45701" w:rsidRDefault="008A1B66" w:rsidP="008A1C3C">
      <w:pPr>
        <w:pStyle w:val="NormalWeb"/>
        <w:spacing w:before="225" w:beforeAutospacing="0" w:after="225" w:afterAutospacing="0" w:line="480" w:lineRule="atLeast"/>
        <w:ind w:firstLineChars="250" w:firstLine="31680"/>
        <w:rPr>
          <w:rFonts w:cs="Times New Roman"/>
          <w:color w:val="000000"/>
        </w:rPr>
      </w:pPr>
      <w:r w:rsidRPr="00A45701">
        <w:rPr>
          <w:rFonts w:hint="eastAsia"/>
          <w:color w:val="000000"/>
        </w:rPr>
        <w:t>给水材料、二、三类机电产品，五金交电、化工产品，水暖器材、劳保用品等。</w:t>
      </w:r>
    </w:p>
    <w:p w:rsidR="008A1B66" w:rsidRPr="00A45701" w:rsidRDefault="008A1B66" w:rsidP="008A1C3C">
      <w:pPr>
        <w:pStyle w:val="NormalWeb"/>
        <w:spacing w:before="225" w:beforeAutospacing="0" w:after="225" w:afterAutospacing="0" w:line="480" w:lineRule="atLeast"/>
        <w:ind w:firstLineChars="250" w:firstLine="31680"/>
        <w:rPr>
          <w:rFonts w:cs="Times New Roman"/>
          <w:color w:val="000000"/>
        </w:rPr>
      </w:pPr>
      <w:r w:rsidRPr="00A45701">
        <w:rPr>
          <w:rFonts w:hint="eastAsia"/>
          <w:color w:val="000000"/>
        </w:rPr>
        <w:t>五、供应商应具备的资格条件：</w:t>
      </w:r>
    </w:p>
    <w:p w:rsidR="008A1B66" w:rsidRPr="00A45701" w:rsidRDefault="008A1B66" w:rsidP="005C7B9A">
      <w:pPr>
        <w:pStyle w:val="NormalWeb"/>
        <w:spacing w:before="225" w:beforeAutospacing="0" w:after="225" w:afterAutospacing="0" w:line="480" w:lineRule="atLeast"/>
        <w:rPr>
          <w:rFonts w:cs="Times New Roman"/>
          <w:color w:val="000000"/>
        </w:rPr>
      </w:pPr>
      <w:r w:rsidRPr="00A45701">
        <w:rPr>
          <w:color w:val="000000"/>
        </w:rPr>
        <w:t xml:space="preserve">     1.</w:t>
      </w:r>
      <w:r w:rsidRPr="00A45701">
        <w:rPr>
          <w:rFonts w:hint="eastAsia"/>
          <w:color w:val="000000"/>
        </w:rPr>
        <w:t>具有独立承担民事责任的能力；</w:t>
      </w:r>
    </w:p>
    <w:p w:rsidR="008A1B66" w:rsidRPr="00A45701" w:rsidRDefault="008A1B66" w:rsidP="002903AB">
      <w:pPr>
        <w:pStyle w:val="NormalWeb"/>
        <w:spacing w:before="225" w:beforeAutospacing="0" w:after="225" w:afterAutospacing="0" w:line="480" w:lineRule="atLeast"/>
        <w:rPr>
          <w:rFonts w:cs="Times New Roman"/>
          <w:color w:val="000000"/>
        </w:rPr>
      </w:pPr>
      <w:r w:rsidRPr="00A45701">
        <w:rPr>
          <w:color w:val="000000"/>
        </w:rPr>
        <w:t xml:space="preserve">     2.</w:t>
      </w:r>
      <w:r w:rsidRPr="00A45701">
        <w:rPr>
          <w:rFonts w:hint="eastAsia"/>
          <w:color w:val="000000"/>
        </w:rPr>
        <w:t>具有良好的商业信誉和健全的财务会计制度；</w:t>
      </w:r>
    </w:p>
    <w:p w:rsidR="008A1B66" w:rsidRPr="00A45701" w:rsidRDefault="008A1B66" w:rsidP="002903AB">
      <w:pPr>
        <w:pStyle w:val="NormalWeb"/>
        <w:spacing w:before="225" w:beforeAutospacing="0" w:after="225" w:afterAutospacing="0" w:line="480" w:lineRule="atLeast"/>
        <w:rPr>
          <w:rFonts w:cs="Times New Roman"/>
          <w:color w:val="000000"/>
        </w:rPr>
      </w:pPr>
      <w:r w:rsidRPr="00A45701">
        <w:rPr>
          <w:color w:val="000000"/>
        </w:rPr>
        <w:t xml:space="preserve">     3.</w:t>
      </w:r>
      <w:r w:rsidRPr="00A45701">
        <w:rPr>
          <w:rFonts w:hint="eastAsia"/>
          <w:color w:val="000000"/>
        </w:rPr>
        <w:t>具有履行合同所必需的设备和专业技术能力；</w:t>
      </w:r>
    </w:p>
    <w:p w:rsidR="008A1B66" w:rsidRPr="00A45701" w:rsidRDefault="008A1B66" w:rsidP="002903AB">
      <w:pPr>
        <w:pStyle w:val="NormalWeb"/>
        <w:spacing w:before="225" w:beforeAutospacing="0" w:after="225" w:afterAutospacing="0" w:line="480" w:lineRule="atLeast"/>
        <w:rPr>
          <w:rFonts w:cs="Times New Roman"/>
          <w:color w:val="000000"/>
        </w:rPr>
      </w:pPr>
      <w:r w:rsidRPr="00A45701">
        <w:rPr>
          <w:color w:val="000000"/>
        </w:rPr>
        <w:t xml:space="preserve">     4.</w:t>
      </w:r>
      <w:r w:rsidRPr="00A45701">
        <w:rPr>
          <w:rFonts w:hint="eastAsia"/>
          <w:color w:val="000000"/>
        </w:rPr>
        <w:t>有依法缴纳税收和社会保障资金的良好记录；</w:t>
      </w:r>
    </w:p>
    <w:p w:rsidR="008A1B66" w:rsidRPr="00A45701" w:rsidRDefault="008A1B66" w:rsidP="002903AB">
      <w:pPr>
        <w:pStyle w:val="NormalWeb"/>
        <w:spacing w:before="225" w:beforeAutospacing="0" w:after="225" w:afterAutospacing="0" w:line="480" w:lineRule="atLeast"/>
        <w:rPr>
          <w:rFonts w:cs="Times New Roman"/>
          <w:color w:val="000000"/>
        </w:rPr>
      </w:pPr>
      <w:r w:rsidRPr="00A45701">
        <w:rPr>
          <w:color w:val="000000"/>
        </w:rPr>
        <w:t xml:space="preserve">     5.</w:t>
      </w:r>
      <w:r w:rsidRPr="00A45701">
        <w:rPr>
          <w:rFonts w:hint="eastAsia"/>
          <w:color w:val="000000"/>
        </w:rPr>
        <w:t>参加采购活动前三年内，在经营活动中没有重大违法记录；</w:t>
      </w:r>
    </w:p>
    <w:p w:rsidR="008A1B66" w:rsidRPr="00A45701" w:rsidRDefault="008A1B66" w:rsidP="002903AB">
      <w:pPr>
        <w:pStyle w:val="NormalWeb"/>
        <w:spacing w:before="225" w:beforeAutospacing="0" w:after="225" w:afterAutospacing="0" w:line="480" w:lineRule="atLeast"/>
        <w:rPr>
          <w:rFonts w:cs="Times New Roman"/>
          <w:color w:val="000000"/>
        </w:rPr>
      </w:pPr>
      <w:r w:rsidRPr="00A45701">
        <w:rPr>
          <w:color w:val="000000"/>
        </w:rPr>
        <w:t xml:space="preserve">    6.</w:t>
      </w:r>
      <w:r w:rsidRPr="00A45701">
        <w:rPr>
          <w:rFonts w:hint="eastAsia"/>
          <w:color w:val="000000"/>
        </w:rPr>
        <w:t>法律、行政法规规定的其他条件；</w:t>
      </w:r>
    </w:p>
    <w:p w:rsidR="008A1B66" w:rsidRPr="00A45701" w:rsidRDefault="008A1B66" w:rsidP="002903AB">
      <w:pPr>
        <w:pStyle w:val="NormalWeb"/>
        <w:spacing w:before="225" w:beforeAutospacing="0" w:after="225" w:afterAutospacing="0" w:line="480" w:lineRule="atLeast"/>
        <w:rPr>
          <w:rFonts w:cs="Times New Roman"/>
          <w:color w:val="000000"/>
        </w:rPr>
      </w:pPr>
      <w:r w:rsidRPr="00A45701">
        <w:rPr>
          <w:color w:val="000000"/>
        </w:rPr>
        <w:t xml:space="preserve">    7.</w:t>
      </w:r>
      <w:r w:rsidRPr="00A45701">
        <w:rPr>
          <w:rFonts w:hint="eastAsia"/>
          <w:color w:val="000000"/>
        </w:rPr>
        <w:t>不接受联合体谈判；</w:t>
      </w:r>
    </w:p>
    <w:p w:rsidR="008A1B66" w:rsidRPr="00A45701" w:rsidRDefault="008A1B66" w:rsidP="002903AB">
      <w:pPr>
        <w:pStyle w:val="NormalWeb"/>
        <w:spacing w:before="225" w:beforeAutospacing="0" w:after="225" w:afterAutospacing="0" w:line="480" w:lineRule="atLeast"/>
        <w:rPr>
          <w:rFonts w:cs="Times New Roman"/>
          <w:color w:val="000000"/>
        </w:rPr>
      </w:pPr>
      <w:r w:rsidRPr="00A45701">
        <w:rPr>
          <w:color w:val="000000"/>
        </w:rPr>
        <w:t xml:space="preserve">    8.</w:t>
      </w:r>
      <w:r w:rsidRPr="00A45701">
        <w:rPr>
          <w:rFonts w:hint="eastAsia"/>
          <w:color w:val="000000"/>
        </w:rPr>
        <w:t>谈判人具有相应的经营范围且在经营地须广元市城区内。</w:t>
      </w:r>
    </w:p>
    <w:p w:rsidR="008A1B66" w:rsidRPr="00A45701" w:rsidRDefault="008A1B66" w:rsidP="008A1C3C">
      <w:pPr>
        <w:pStyle w:val="NormalWeb"/>
        <w:spacing w:before="225" w:beforeAutospacing="0" w:after="225" w:afterAutospacing="0" w:line="480" w:lineRule="atLeast"/>
        <w:ind w:firstLineChars="200" w:firstLine="31680"/>
        <w:rPr>
          <w:rFonts w:cs="Times New Roman"/>
          <w:color w:val="000000"/>
        </w:rPr>
      </w:pPr>
      <w:r w:rsidRPr="00A45701">
        <w:rPr>
          <w:rFonts w:hint="eastAsia"/>
          <w:color w:val="000000"/>
        </w:rPr>
        <w:t>六、报名事宜：谈判文件自</w:t>
      </w:r>
      <w:r w:rsidRPr="00A45701">
        <w:rPr>
          <w:color w:val="000000"/>
        </w:rPr>
        <w:t>2017</w:t>
      </w:r>
      <w:r w:rsidRPr="00A45701">
        <w:rPr>
          <w:rFonts w:hint="eastAsia"/>
          <w:color w:val="000000"/>
        </w:rPr>
        <w:t>年</w:t>
      </w:r>
      <w:r w:rsidRPr="00A45701">
        <w:rPr>
          <w:color w:val="000000"/>
        </w:rPr>
        <w:t>08</w:t>
      </w:r>
      <w:r w:rsidRPr="00A45701">
        <w:rPr>
          <w:rFonts w:hint="eastAsia"/>
          <w:color w:val="000000"/>
        </w:rPr>
        <w:t>月</w:t>
      </w:r>
      <w:r w:rsidRPr="00A45701">
        <w:rPr>
          <w:color w:val="000000"/>
        </w:rPr>
        <w:t>04</w:t>
      </w:r>
      <w:r w:rsidRPr="00A45701">
        <w:rPr>
          <w:rFonts w:hint="eastAsia"/>
          <w:color w:val="000000"/>
        </w:rPr>
        <w:t>日至</w:t>
      </w:r>
      <w:r w:rsidRPr="00A45701">
        <w:rPr>
          <w:color w:val="000000"/>
        </w:rPr>
        <w:t>2017</w:t>
      </w:r>
      <w:r w:rsidRPr="00A45701">
        <w:rPr>
          <w:rFonts w:hint="eastAsia"/>
          <w:color w:val="000000"/>
        </w:rPr>
        <w:t>年</w:t>
      </w:r>
      <w:r w:rsidRPr="00A45701">
        <w:rPr>
          <w:color w:val="000000"/>
        </w:rPr>
        <w:t>08</w:t>
      </w:r>
      <w:r w:rsidRPr="00A45701">
        <w:rPr>
          <w:rFonts w:hint="eastAsia"/>
          <w:color w:val="000000"/>
        </w:rPr>
        <w:t>月</w:t>
      </w:r>
      <w:r w:rsidRPr="00A45701">
        <w:rPr>
          <w:color w:val="000000"/>
        </w:rPr>
        <w:t>08</w:t>
      </w:r>
      <w:r w:rsidRPr="00A45701">
        <w:rPr>
          <w:rFonts w:hint="eastAsia"/>
          <w:color w:val="000000"/>
        </w:rPr>
        <w:t>日</w:t>
      </w:r>
      <w:r>
        <w:rPr>
          <w:rFonts w:hint="eastAsia"/>
          <w:color w:val="000000"/>
        </w:rPr>
        <w:t>上班时间（</w:t>
      </w:r>
      <w:r w:rsidRPr="00A45701">
        <w:rPr>
          <w:color w:val="000000"/>
        </w:rPr>
        <w:t>9:00- 17:30</w:t>
      </w:r>
      <w:r w:rsidRPr="00A45701">
        <w:rPr>
          <w:rFonts w:hint="eastAsia"/>
          <w:color w:val="000000"/>
        </w:rPr>
        <w:t>，法定节假日除外）</w:t>
      </w:r>
      <w:r>
        <w:rPr>
          <w:rFonts w:hint="eastAsia"/>
          <w:color w:val="000000"/>
        </w:rPr>
        <w:t>在</w:t>
      </w:r>
      <w:r w:rsidRPr="00A45701">
        <w:rPr>
          <w:rFonts w:hint="eastAsia"/>
          <w:color w:val="000000"/>
        </w:rPr>
        <w:t>广元市利州区文化路</w:t>
      </w:r>
      <w:r w:rsidRPr="00A45701">
        <w:rPr>
          <w:color w:val="000000"/>
        </w:rPr>
        <w:t>169</w:t>
      </w:r>
      <w:r w:rsidRPr="00A45701">
        <w:rPr>
          <w:rFonts w:hint="eastAsia"/>
          <w:color w:val="000000"/>
        </w:rPr>
        <w:t>号五楼购买。谈判文件售价：人民币</w:t>
      </w:r>
      <w:r w:rsidRPr="00A45701">
        <w:rPr>
          <w:color w:val="000000"/>
        </w:rPr>
        <w:t>300</w:t>
      </w:r>
      <w:r w:rsidRPr="00A45701">
        <w:rPr>
          <w:rFonts w:hint="eastAsia"/>
          <w:color w:val="000000"/>
        </w:rPr>
        <w:t>元</w:t>
      </w:r>
      <w:r w:rsidRPr="00A45701">
        <w:rPr>
          <w:color w:val="000000"/>
        </w:rPr>
        <w:t>/</w:t>
      </w:r>
      <w:r w:rsidRPr="00A45701">
        <w:rPr>
          <w:rFonts w:hint="eastAsia"/>
          <w:color w:val="000000"/>
        </w:rPr>
        <w:t>份（谈判文件售后不退</w:t>
      </w:r>
      <w:r w:rsidRPr="00A45701">
        <w:rPr>
          <w:color w:val="000000"/>
        </w:rPr>
        <w:t xml:space="preserve">, </w:t>
      </w:r>
      <w:r w:rsidRPr="00A45701">
        <w:rPr>
          <w:rFonts w:hint="eastAsia"/>
          <w:color w:val="000000"/>
        </w:rPr>
        <w:t>谈判资格不能转让）。</w:t>
      </w:r>
    </w:p>
    <w:p w:rsidR="008A1B66" w:rsidRPr="00A45701" w:rsidRDefault="008A1B66" w:rsidP="008A1C3C">
      <w:pPr>
        <w:pStyle w:val="NormalWeb"/>
        <w:spacing w:before="225" w:beforeAutospacing="0" w:after="225" w:afterAutospacing="0" w:line="480" w:lineRule="atLeast"/>
        <w:ind w:firstLineChars="200" w:firstLine="31680"/>
        <w:rPr>
          <w:rFonts w:cs="Times New Roman"/>
          <w:color w:val="000000"/>
        </w:rPr>
      </w:pPr>
      <w:r w:rsidRPr="00A45701">
        <w:rPr>
          <w:rFonts w:hint="eastAsia"/>
          <w:color w:val="000000"/>
        </w:rPr>
        <w:t>供应商购买谈判文件时应出示法定代表人授权书原件和购买人身份证复印件（并加盖单位鲜章）。</w:t>
      </w:r>
    </w:p>
    <w:p w:rsidR="008A1B66" w:rsidRPr="00A45701" w:rsidRDefault="008A1B66" w:rsidP="008A1C3C">
      <w:pPr>
        <w:pStyle w:val="NormalWeb"/>
        <w:spacing w:before="225" w:beforeAutospacing="0" w:after="225" w:afterAutospacing="0" w:line="480" w:lineRule="atLeast"/>
        <w:ind w:firstLineChars="200" w:firstLine="31680"/>
        <w:rPr>
          <w:rFonts w:cs="Times New Roman"/>
          <w:color w:val="000000"/>
        </w:rPr>
      </w:pPr>
      <w:r w:rsidRPr="00A45701">
        <w:rPr>
          <w:rFonts w:hint="eastAsia"/>
          <w:color w:val="000000"/>
        </w:rPr>
        <w:t>谈判地点：四川省广元市供排水（集团）有限公司三楼会议室。</w:t>
      </w:r>
    </w:p>
    <w:p w:rsidR="008A1B66" w:rsidRPr="00A45701" w:rsidRDefault="008A1B66" w:rsidP="008A1C3C">
      <w:pPr>
        <w:pStyle w:val="NormalWeb"/>
        <w:spacing w:before="225" w:beforeAutospacing="0" w:after="225" w:afterAutospacing="0" w:line="480" w:lineRule="atLeast"/>
        <w:ind w:firstLineChars="200" w:firstLine="31680"/>
        <w:rPr>
          <w:rFonts w:cs="Times New Roman"/>
          <w:color w:val="000000"/>
        </w:rPr>
      </w:pPr>
      <w:r w:rsidRPr="00A45701">
        <w:rPr>
          <w:rFonts w:hint="eastAsia"/>
          <w:color w:val="000000"/>
        </w:rPr>
        <w:t>七、其他事宜：详见竞争性谈判文件。</w:t>
      </w:r>
    </w:p>
    <w:p w:rsidR="008A1B66" w:rsidRPr="00A45701" w:rsidRDefault="008A1B66" w:rsidP="008A1C3C">
      <w:pPr>
        <w:pStyle w:val="NormalWeb"/>
        <w:spacing w:before="225" w:beforeAutospacing="0" w:after="225" w:afterAutospacing="0" w:line="480" w:lineRule="atLeast"/>
        <w:ind w:firstLineChars="200" w:firstLine="31680"/>
        <w:rPr>
          <w:rFonts w:cs="Times New Roman"/>
          <w:color w:val="000000"/>
        </w:rPr>
      </w:pPr>
      <w:r w:rsidRPr="00A45701">
        <w:rPr>
          <w:rFonts w:hint="eastAsia"/>
          <w:color w:val="000000"/>
        </w:rPr>
        <w:t>八、联系事宜：</w:t>
      </w:r>
    </w:p>
    <w:p w:rsidR="008A1B66" w:rsidRPr="00A45701" w:rsidRDefault="008A1B66" w:rsidP="008A1C3C">
      <w:pPr>
        <w:pStyle w:val="NormalWeb"/>
        <w:spacing w:before="225" w:beforeAutospacing="0" w:after="225" w:afterAutospacing="0" w:line="480" w:lineRule="atLeast"/>
        <w:ind w:firstLineChars="200" w:firstLine="31680"/>
        <w:rPr>
          <w:color w:val="000000"/>
        </w:rPr>
      </w:pPr>
      <w:r w:rsidRPr="00A45701">
        <w:rPr>
          <w:rFonts w:hint="eastAsia"/>
          <w:color w:val="000000"/>
        </w:rPr>
        <w:t>采购人：广元市供排水（集团）有限公司</w:t>
      </w:r>
      <w:r w:rsidRPr="00A45701">
        <w:rPr>
          <w:color w:val="000000"/>
        </w:rPr>
        <w:t xml:space="preserve"> </w:t>
      </w:r>
    </w:p>
    <w:p w:rsidR="008A1B66" w:rsidRPr="00A45701" w:rsidRDefault="008A1B66" w:rsidP="008A1C3C">
      <w:pPr>
        <w:pStyle w:val="NormalWeb"/>
        <w:spacing w:before="225" w:beforeAutospacing="0" w:after="225" w:afterAutospacing="0" w:line="480" w:lineRule="atLeast"/>
        <w:ind w:firstLineChars="200" w:firstLine="31680"/>
        <w:rPr>
          <w:rFonts w:cs="Times New Roman"/>
          <w:color w:val="000000"/>
        </w:rPr>
      </w:pPr>
      <w:r w:rsidRPr="00A45701">
        <w:rPr>
          <w:rFonts w:hint="eastAsia"/>
          <w:color w:val="000000"/>
        </w:rPr>
        <w:t>联</w:t>
      </w:r>
      <w:r w:rsidRPr="00A45701">
        <w:rPr>
          <w:color w:val="000000"/>
        </w:rPr>
        <w:t xml:space="preserve"> </w:t>
      </w:r>
      <w:r w:rsidRPr="00A45701">
        <w:rPr>
          <w:rFonts w:hint="eastAsia"/>
          <w:color w:val="000000"/>
        </w:rPr>
        <w:t>系</w:t>
      </w:r>
      <w:r w:rsidRPr="00A45701">
        <w:rPr>
          <w:color w:val="000000"/>
        </w:rPr>
        <w:t xml:space="preserve"> </w:t>
      </w:r>
      <w:r w:rsidRPr="00A45701">
        <w:rPr>
          <w:rFonts w:hint="eastAsia"/>
          <w:color w:val="000000"/>
        </w:rPr>
        <w:t>人：李女士</w:t>
      </w:r>
    </w:p>
    <w:p w:rsidR="008A1B66" w:rsidRPr="00A45701" w:rsidRDefault="008A1B66" w:rsidP="008A1C3C">
      <w:pPr>
        <w:pStyle w:val="NormalWeb"/>
        <w:spacing w:before="225" w:beforeAutospacing="0" w:after="225" w:afterAutospacing="0" w:line="480" w:lineRule="atLeast"/>
        <w:ind w:firstLineChars="150" w:firstLine="31680"/>
        <w:rPr>
          <w:color w:val="000000"/>
        </w:rPr>
      </w:pPr>
      <w:r w:rsidRPr="00A45701">
        <w:rPr>
          <w:color w:val="000000"/>
        </w:rPr>
        <w:t xml:space="preserve"> </w:t>
      </w:r>
      <w:r w:rsidRPr="00A45701">
        <w:rPr>
          <w:rFonts w:hint="eastAsia"/>
          <w:color w:val="000000"/>
        </w:rPr>
        <w:t>联系电话：</w:t>
      </w:r>
      <w:r w:rsidRPr="00A45701">
        <w:rPr>
          <w:color w:val="000000"/>
        </w:rPr>
        <w:t>13808121780</w:t>
      </w:r>
    </w:p>
    <w:p w:rsidR="008A1B66" w:rsidRPr="00A45701" w:rsidRDefault="008A1B66" w:rsidP="008A1C3C">
      <w:pPr>
        <w:widowControl/>
        <w:spacing w:line="360" w:lineRule="auto"/>
        <w:ind w:firstLineChars="200" w:firstLine="31680"/>
        <w:rPr>
          <w:rFonts w:hAnsi="宋体"/>
          <w:color w:val="000000"/>
          <w:sz w:val="24"/>
          <w:szCs w:val="24"/>
        </w:rPr>
      </w:pPr>
      <w:r w:rsidRPr="00A45701">
        <w:rPr>
          <w:rFonts w:hAnsi="宋体" w:cs="宋体" w:hint="eastAsia"/>
          <w:color w:val="000000"/>
          <w:sz w:val="24"/>
          <w:szCs w:val="24"/>
        </w:rPr>
        <w:t>采购代理机构：四川鸿泰招投标代理有限公司</w:t>
      </w:r>
      <w:r w:rsidRPr="00A45701">
        <w:rPr>
          <w:rFonts w:hAnsi="宋体"/>
          <w:color w:val="000000"/>
          <w:sz w:val="24"/>
          <w:szCs w:val="24"/>
        </w:rPr>
        <w:t xml:space="preserve"> </w:t>
      </w:r>
    </w:p>
    <w:p w:rsidR="008A1B66" w:rsidRPr="00A45701" w:rsidRDefault="008A1B66" w:rsidP="008A1C3C">
      <w:pPr>
        <w:widowControl/>
        <w:spacing w:line="360" w:lineRule="auto"/>
        <w:ind w:firstLineChars="200" w:firstLine="31680"/>
        <w:rPr>
          <w:rFonts w:hAnsi="宋体" w:cs="Times New Roman"/>
          <w:color w:val="000000"/>
          <w:sz w:val="24"/>
          <w:szCs w:val="24"/>
        </w:rPr>
      </w:pPr>
      <w:r w:rsidRPr="00A45701">
        <w:rPr>
          <w:rFonts w:hAnsi="宋体" w:cs="宋体" w:hint="eastAsia"/>
          <w:color w:val="000000"/>
          <w:sz w:val="24"/>
          <w:szCs w:val="24"/>
        </w:rPr>
        <w:t>地</w:t>
      </w:r>
      <w:r w:rsidRPr="00A45701">
        <w:rPr>
          <w:rFonts w:hAnsi="宋体"/>
          <w:color w:val="000000"/>
          <w:sz w:val="24"/>
          <w:szCs w:val="24"/>
        </w:rPr>
        <w:t xml:space="preserve">    </w:t>
      </w:r>
      <w:r w:rsidRPr="00A45701">
        <w:rPr>
          <w:rFonts w:hAnsi="宋体" w:cs="宋体" w:hint="eastAsia"/>
          <w:color w:val="000000"/>
          <w:sz w:val="24"/>
          <w:szCs w:val="24"/>
        </w:rPr>
        <w:t>址：广元文化路</w:t>
      </w:r>
      <w:r w:rsidRPr="00A45701">
        <w:rPr>
          <w:rFonts w:hAnsi="宋体"/>
          <w:color w:val="000000"/>
          <w:sz w:val="24"/>
          <w:szCs w:val="24"/>
        </w:rPr>
        <w:t>169</w:t>
      </w:r>
      <w:r w:rsidRPr="00A45701">
        <w:rPr>
          <w:rFonts w:hAnsi="宋体" w:cs="宋体" w:hint="eastAsia"/>
          <w:color w:val="000000"/>
          <w:sz w:val="24"/>
          <w:szCs w:val="24"/>
        </w:rPr>
        <w:t>号五楼</w:t>
      </w:r>
    </w:p>
    <w:p w:rsidR="008A1B66" w:rsidRPr="00A45701" w:rsidRDefault="008A1B66" w:rsidP="008A1C3C">
      <w:pPr>
        <w:widowControl/>
        <w:spacing w:line="360" w:lineRule="auto"/>
        <w:ind w:firstLineChars="200" w:firstLine="31680"/>
        <w:rPr>
          <w:rFonts w:hAnsi="宋体" w:cs="Times New Roman"/>
          <w:color w:val="000000"/>
          <w:sz w:val="24"/>
          <w:szCs w:val="24"/>
        </w:rPr>
      </w:pPr>
      <w:r w:rsidRPr="00A45701">
        <w:rPr>
          <w:rFonts w:hAnsi="宋体" w:cs="宋体" w:hint="eastAsia"/>
          <w:color w:val="000000"/>
          <w:sz w:val="24"/>
          <w:szCs w:val="24"/>
        </w:rPr>
        <w:t>联</w:t>
      </w:r>
      <w:r w:rsidRPr="00A45701">
        <w:rPr>
          <w:rFonts w:hAnsi="宋体"/>
          <w:color w:val="000000"/>
          <w:sz w:val="24"/>
          <w:szCs w:val="24"/>
        </w:rPr>
        <w:t xml:space="preserve"> </w:t>
      </w:r>
      <w:r w:rsidRPr="00A45701">
        <w:rPr>
          <w:rFonts w:hAnsi="宋体" w:cs="宋体" w:hint="eastAsia"/>
          <w:color w:val="000000"/>
          <w:sz w:val="24"/>
          <w:szCs w:val="24"/>
        </w:rPr>
        <w:t>系</w:t>
      </w:r>
      <w:r w:rsidRPr="00A45701">
        <w:rPr>
          <w:rFonts w:hAnsi="宋体"/>
          <w:color w:val="000000"/>
          <w:sz w:val="24"/>
          <w:szCs w:val="24"/>
        </w:rPr>
        <w:t xml:space="preserve"> </w:t>
      </w:r>
      <w:r w:rsidRPr="00A45701">
        <w:rPr>
          <w:rFonts w:hAnsi="宋体" w:cs="宋体" w:hint="eastAsia"/>
          <w:color w:val="000000"/>
          <w:sz w:val="24"/>
          <w:szCs w:val="24"/>
        </w:rPr>
        <w:t>人：安女士</w:t>
      </w:r>
    </w:p>
    <w:p w:rsidR="008A1B66" w:rsidRPr="00A45701" w:rsidRDefault="008A1B66" w:rsidP="00A45701">
      <w:pPr>
        <w:widowControl/>
        <w:spacing w:after="50" w:line="360" w:lineRule="auto"/>
        <w:ind w:right="480"/>
        <w:rPr>
          <w:rFonts w:hAnsi="宋体" w:cs="Times New Roman"/>
          <w:b/>
          <w:bCs/>
          <w:color w:val="000000"/>
          <w:sz w:val="24"/>
          <w:szCs w:val="24"/>
        </w:rPr>
      </w:pPr>
      <w:r w:rsidRPr="00A45701">
        <w:rPr>
          <w:rFonts w:hAnsi="宋体"/>
          <w:color w:val="000000"/>
          <w:sz w:val="24"/>
          <w:szCs w:val="24"/>
        </w:rPr>
        <w:t xml:space="preserve">    </w:t>
      </w:r>
      <w:r w:rsidRPr="00A45701">
        <w:rPr>
          <w:rFonts w:hAnsi="宋体" w:cs="宋体" w:hint="eastAsia"/>
          <w:color w:val="000000"/>
          <w:sz w:val="24"/>
          <w:szCs w:val="24"/>
        </w:rPr>
        <w:t>电</w:t>
      </w:r>
      <w:r w:rsidRPr="00A45701">
        <w:rPr>
          <w:rFonts w:hAnsi="宋体"/>
          <w:color w:val="000000"/>
          <w:sz w:val="24"/>
          <w:szCs w:val="24"/>
        </w:rPr>
        <w:t xml:space="preserve"> </w:t>
      </w:r>
      <w:r w:rsidRPr="00A45701">
        <w:rPr>
          <w:rFonts w:hAnsi="宋体" w:cs="宋体" w:hint="eastAsia"/>
          <w:color w:val="000000"/>
          <w:sz w:val="24"/>
          <w:szCs w:val="24"/>
        </w:rPr>
        <w:t>话：</w:t>
      </w:r>
      <w:r w:rsidRPr="00A45701">
        <w:rPr>
          <w:rFonts w:hAnsi="宋体"/>
          <w:color w:val="000000"/>
          <w:sz w:val="24"/>
          <w:szCs w:val="24"/>
        </w:rPr>
        <w:t xml:space="preserve">0839-3310759 </w:t>
      </w:r>
    </w:p>
    <w:p w:rsidR="008A1B66" w:rsidRPr="00A45701" w:rsidRDefault="008A1B66" w:rsidP="008A1C3C">
      <w:pPr>
        <w:pStyle w:val="NormalWeb"/>
        <w:spacing w:before="225" w:beforeAutospacing="0" w:after="225" w:afterAutospacing="0" w:line="480" w:lineRule="atLeast"/>
        <w:ind w:firstLineChars="150" w:firstLine="31680"/>
        <w:rPr>
          <w:rFonts w:cs="Times New Roman"/>
          <w:color w:val="000000"/>
        </w:rPr>
      </w:pPr>
    </w:p>
    <w:p w:rsidR="008A1B66" w:rsidRPr="00A45701" w:rsidRDefault="008A1B66" w:rsidP="002903AB">
      <w:pPr>
        <w:pStyle w:val="NormalWeb"/>
        <w:spacing w:before="225" w:beforeAutospacing="0" w:after="225" w:afterAutospacing="0" w:line="480" w:lineRule="atLeast"/>
        <w:rPr>
          <w:rFonts w:cs="Times New Roman"/>
          <w:color w:val="000000"/>
        </w:rPr>
      </w:pPr>
    </w:p>
    <w:sectPr w:rsidR="008A1B66" w:rsidRPr="00A45701" w:rsidSect="006053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B66" w:rsidRDefault="008A1B66" w:rsidP="00A45701">
      <w:pPr>
        <w:rPr>
          <w:rFonts w:cs="Times New Roman"/>
        </w:rPr>
      </w:pPr>
      <w:r>
        <w:rPr>
          <w:rFonts w:cs="Times New Roman"/>
        </w:rPr>
        <w:separator/>
      </w:r>
    </w:p>
  </w:endnote>
  <w:endnote w:type="continuationSeparator" w:id="0">
    <w:p w:rsidR="008A1B66" w:rsidRDefault="008A1B66" w:rsidP="00A4570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B66" w:rsidRDefault="008A1B66" w:rsidP="00A45701">
      <w:pPr>
        <w:rPr>
          <w:rFonts w:cs="Times New Roman"/>
        </w:rPr>
      </w:pPr>
      <w:r>
        <w:rPr>
          <w:rFonts w:cs="Times New Roman"/>
        </w:rPr>
        <w:separator/>
      </w:r>
    </w:p>
  </w:footnote>
  <w:footnote w:type="continuationSeparator" w:id="0">
    <w:p w:rsidR="008A1B66" w:rsidRDefault="008A1B66" w:rsidP="00A4570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3163B"/>
    <w:multiLevelType w:val="singleLevel"/>
    <w:tmpl w:val="5983163B"/>
    <w:lvl w:ilvl="0">
      <w:start w:val="8"/>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F71"/>
    <w:rsid w:val="00082D9E"/>
    <w:rsid w:val="000F2466"/>
    <w:rsid w:val="0016491D"/>
    <w:rsid w:val="002903AB"/>
    <w:rsid w:val="002C3D3A"/>
    <w:rsid w:val="00476672"/>
    <w:rsid w:val="005C7B9A"/>
    <w:rsid w:val="00605367"/>
    <w:rsid w:val="00653CAA"/>
    <w:rsid w:val="00701EDB"/>
    <w:rsid w:val="007A48D0"/>
    <w:rsid w:val="008A1B66"/>
    <w:rsid w:val="008A1C3C"/>
    <w:rsid w:val="008E7351"/>
    <w:rsid w:val="0090424D"/>
    <w:rsid w:val="009B3688"/>
    <w:rsid w:val="00A45701"/>
    <w:rsid w:val="00EB7D7A"/>
    <w:rsid w:val="00FA4207"/>
    <w:rsid w:val="00FA5F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36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5F71"/>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FA5F71"/>
    <w:rPr>
      <w:b/>
      <w:bCs/>
    </w:rPr>
  </w:style>
  <w:style w:type="paragraph" w:customStyle="1" w:styleId="a">
    <w:name w:val="正文首行缩进两字符"/>
    <w:basedOn w:val="Normal"/>
    <w:uiPriority w:val="99"/>
    <w:rsid w:val="00FA5F71"/>
    <w:pPr>
      <w:spacing w:line="360" w:lineRule="auto"/>
      <w:ind w:firstLineChars="200" w:firstLine="200"/>
    </w:pPr>
    <w:rPr>
      <w:rFonts w:ascii="宋体" w:hAnsi="Times New Roman" w:cs="宋体"/>
      <w:kern w:val="0"/>
      <w:sz w:val="34"/>
      <w:szCs w:val="34"/>
    </w:rPr>
  </w:style>
  <w:style w:type="paragraph" w:styleId="Header">
    <w:name w:val="header"/>
    <w:basedOn w:val="Normal"/>
    <w:link w:val="HeaderChar"/>
    <w:uiPriority w:val="99"/>
    <w:semiHidden/>
    <w:rsid w:val="00A457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45701"/>
    <w:rPr>
      <w:sz w:val="18"/>
      <w:szCs w:val="18"/>
    </w:rPr>
  </w:style>
  <w:style w:type="paragraph" w:styleId="Footer">
    <w:name w:val="footer"/>
    <w:basedOn w:val="Normal"/>
    <w:link w:val="FooterChar"/>
    <w:uiPriority w:val="99"/>
    <w:semiHidden/>
    <w:rsid w:val="00A457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45701"/>
    <w:rPr>
      <w:sz w:val="18"/>
      <w:szCs w:val="18"/>
    </w:rPr>
  </w:style>
</w:styles>
</file>

<file path=word/webSettings.xml><?xml version="1.0" encoding="utf-8"?>
<w:webSettings xmlns:r="http://schemas.openxmlformats.org/officeDocument/2006/relationships" xmlns:w="http://schemas.openxmlformats.org/wordprocessingml/2006/main">
  <w:divs>
    <w:div w:id="1360624279">
      <w:marLeft w:val="0"/>
      <w:marRight w:val="0"/>
      <w:marTop w:val="0"/>
      <w:marBottom w:val="0"/>
      <w:divBdr>
        <w:top w:val="none" w:sz="0" w:space="0" w:color="auto"/>
        <w:left w:val="none" w:sz="0" w:space="0" w:color="auto"/>
        <w:bottom w:val="none" w:sz="0" w:space="0" w:color="auto"/>
        <w:right w:val="none" w:sz="0" w:space="0" w:color="auto"/>
      </w:divBdr>
      <w:divsChild>
        <w:div w:id="1360624282">
          <w:marLeft w:val="0"/>
          <w:marRight w:val="0"/>
          <w:marTop w:val="0"/>
          <w:marBottom w:val="0"/>
          <w:divBdr>
            <w:top w:val="none" w:sz="0" w:space="0" w:color="auto"/>
            <w:left w:val="none" w:sz="0" w:space="0" w:color="auto"/>
            <w:bottom w:val="none" w:sz="0" w:space="0" w:color="auto"/>
            <w:right w:val="none" w:sz="0" w:space="0" w:color="auto"/>
          </w:divBdr>
          <w:divsChild>
            <w:div w:id="1360624281">
              <w:marLeft w:val="0"/>
              <w:marRight w:val="0"/>
              <w:marTop w:val="0"/>
              <w:marBottom w:val="0"/>
              <w:divBdr>
                <w:top w:val="single" w:sz="6" w:space="4" w:color="89D4F8"/>
                <w:left w:val="single" w:sz="6" w:space="4" w:color="89D4F8"/>
                <w:bottom w:val="single" w:sz="6" w:space="4" w:color="89D4F8"/>
                <w:right w:val="single" w:sz="6" w:space="4" w:color="89D4F8"/>
              </w:divBdr>
              <w:divsChild>
                <w:div w:id="1360624283">
                  <w:marLeft w:val="0"/>
                  <w:marRight w:val="0"/>
                  <w:marTop w:val="0"/>
                  <w:marBottom w:val="0"/>
                  <w:divBdr>
                    <w:top w:val="none" w:sz="0" w:space="0" w:color="auto"/>
                    <w:left w:val="none" w:sz="0" w:space="0" w:color="auto"/>
                    <w:bottom w:val="none" w:sz="0" w:space="0" w:color="auto"/>
                    <w:right w:val="none" w:sz="0" w:space="0" w:color="auto"/>
                  </w:divBdr>
                  <w:divsChild>
                    <w:div w:id="1360624278">
                      <w:marLeft w:val="0"/>
                      <w:marRight w:val="0"/>
                      <w:marTop w:val="0"/>
                      <w:marBottom w:val="0"/>
                      <w:divBdr>
                        <w:top w:val="none" w:sz="0" w:space="0" w:color="auto"/>
                        <w:left w:val="none" w:sz="0" w:space="0" w:color="auto"/>
                        <w:bottom w:val="none" w:sz="0" w:space="0" w:color="auto"/>
                        <w:right w:val="none" w:sz="0" w:space="0" w:color="auto"/>
                      </w:divBdr>
                      <w:divsChild>
                        <w:div w:id="1360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624280">
      <w:marLeft w:val="0"/>
      <w:marRight w:val="0"/>
      <w:marTop w:val="0"/>
      <w:marBottom w:val="0"/>
      <w:divBdr>
        <w:top w:val="none" w:sz="0" w:space="0" w:color="auto"/>
        <w:left w:val="none" w:sz="0" w:space="0" w:color="auto"/>
        <w:bottom w:val="none" w:sz="0" w:space="0" w:color="auto"/>
        <w:right w:val="none" w:sz="0" w:space="0" w:color="auto"/>
      </w:divBdr>
    </w:div>
    <w:div w:id="1360624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2</Pages>
  <Words>117</Words>
  <Characters>671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广元任科科技</dc:creator>
  <cp:keywords/>
  <dc:description/>
  <cp:lastModifiedBy>广元任科科技</cp:lastModifiedBy>
  <cp:revision>11</cp:revision>
  <dcterms:created xsi:type="dcterms:W3CDTF">2017-08-04T05:25:00Z</dcterms:created>
  <dcterms:modified xsi:type="dcterms:W3CDTF">2017-08-04T08:28:00Z</dcterms:modified>
</cp:coreProperties>
</file>