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40"/>
        </w:tabs>
        <w:spacing w:line="576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140"/>
        </w:tabs>
        <w:spacing w:line="560" w:lineRule="exact"/>
        <w:jc w:val="center"/>
        <w:rPr>
          <w:rFonts w:ascii="方正小标宋_GBK" w:hAnsi="方正小标宋_GBK" w:eastAsia="方正小标宋_GBK" w:cs="方正小标宋_GBK"/>
          <w:spacing w:val="30"/>
          <w:sz w:val="44"/>
          <w:szCs w:val="44"/>
        </w:rPr>
      </w:pPr>
    </w:p>
    <w:p>
      <w:pPr>
        <w:tabs>
          <w:tab w:val="left" w:pos="7140"/>
        </w:tabs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广元市利州西路棚户区改造项目</w:t>
      </w:r>
    </w:p>
    <w:p>
      <w:pPr>
        <w:adjustRightInd w:val="0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报名申请书</w:t>
      </w:r>
    </w:p>
    <w:p>
      <w:pPr>
        <w:adjustRightInd w:val="0"/>
        <w:spacing w:line="560" w:lineRule="exact"/>
        <w:rPr>
          <w:rFonts w:ascii="仿宋_GB2312" w:eastAsia="仿宋_GB2312"/>
          <w:spacing w:val="8"/>
          <w:sz w:val="32"/>
          <w:szCs w:val="32"/>
          <w:u w:val="single"/>
        </w:rPr>
      </w:pPr>
    </w:p>
    <w:p>
      <w:pPr>
        <w:adjustRightIn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广元国成投资有限公司：</w:t>
      </w:r>
    </w:p>
    <w:p>
      <w:pPr>
        <w:adjustRightIn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我方</w:t>
      </w:r>
      <w:r>
        <w:rPr>
          <w:rFonts w:hint="eastAsia" w:ascii="仿宋_GB2312" w:eastAsia="仿宋_GB2312"/>
          <w:sz w:val="32"/>
          <w:szCs w:val="32"/>
          <w:lang w:eastAsia="zh-CN"/>
        </w:rPr>
        <w:t>自愿</w:t>
      </w:r>
      <w:r>
        <w:rPr>
          <w:rFonts w:hint="eastAsia" w:ascii="仿宋_GB2312" w:eastAsia="仿宋_GB2312"/>
          <w:sz w:val="32"/>
          <w:szCs w:val="32"/>
        </w:rPr>
        <w:t>申请参加广元市利州西路棚户区改造项目招商。</w:t>
      </w:r>
    </w:p>
    <w:p>
      <w:pPr>
        <w:adjustRightIn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我方已按招商公告要求，交纳了报名保证金人民币</w:t>
      </w:r>
      <w:r>
        <w:rPr>
          <w:rFonts w:ascii="仿宋_GB2312" w:eastAsia="仿宋_GB2312"/>
          <w:sz w:val="32"/>
          <w:szCs w:val="32"/>
        </w:rPr>
        <w:t>5000</w:t>
      </w:r>
      <w:r>
        <w:rPr>
          <w:rFonts w:hint="eastAsia" w:ascii="仿宋_GB2312" w:eastAsia="仿宋_GB2312"/>
          <w:sz w:val="32"/>
          <w:szCs w:val="32"/>
        </w:rPr>
        <w:t>万元（大写：伍仟万元整）。</w:t>
      </w:r>
    </w:p>
    <w:p>
      <w:pPr>
        <w:adjustRightIn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我方郑重承诺：</w:t>
      </w:r>
    </w:p>
    <w:p>
      <w:pPr>
        <w:adjustRightIn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一、我方已熟悉招商文件所有内容，知悉该项目实际情况，清楚了解项目招商的程序和规则，愿意遵守招商文件的各项规定和要求，自提交本报名申请书时起受其约束。</w:t>
      </w:r>
    </w:p>
    <w:p>
      <w:pPr>
        <w:adjustRightInd w:val="0"/>
        <w:spacing w:line="560" w:lineRule="exact"/>
        <w:rPr>
          <w:rFonts w:ascii="仿宋_GB2312" w:eastAsia="仿宋_GB2312"/>
          <w:color w:val="0000FF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二、若最终成为广元市利州西路棚户区改造项目的中选棚改业主，我方将在取得《中选棚改业主确认书》之日起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个工作日内与招商</w:t>
      </w:r>
      <w:r>
        <w:rPr>
          <w:rFonts w:hint="eastAsia" w:ascii="仿宋_GB2312" w:eastAsia="仿宋_GB2312"/>
          <w:sz w:val="32"/>
          <w:szCs w:val="32"/>
          <w:lang w:eastAsia="zh-CN"/>
        </w:rPr>
        <w:t>谈判组</w:t>
      </w:r>
      <w:r>
        <w:rPr>
          <w:rFonts w:hint="eastAsia" w:ascii="仿宋_GB2312" w:eastAsia="仿宋_GB2312"/>
          <w:sz w:val="32"/>
          <w:szCs w:val="32"/>
        </w:rPr>
        <w:t>进入协议谈判程序，并在正式协议签订后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天内组建</w:t>
      </w:r>
      <w:r>
        <w:rPr>
          <w:rFonts w:hint="eastAsia" w:ascii="仿宋_GB2312" w:eastAsia="仿宋_GB2312"/>
          <w:sz w:val="32"/>
          <w:szCs w:val="32"/>
          <w:lang w:eastAsia="zh-CN"/>
        </w:rPr>
        <w:t>独资</w:t>
      </w:r>
      <w:r>
        <w:rPr>
          <w:rFonts w:hint="eastAsia" w:ascii="仿宋_GB2312" w:eastAsia="仿宋_GB2312"/>
          <w:sz w:val="32"/>
          <w:szCs w:val="32"/>
        </w:rPr>
        <w:t>项目公司。否则，招商人有权取消我方的中选棚改业主资格，且同意报名保证金不予退还。</w:t>
      </w:r>
    </w:p>
    <w:p>
      <w:pPr>
        <w:adjustRightInd w:val="0"/>
        <w:spacing w:line="560" w:lineRule="exact"/>
        <w:ind w:firstLine="640" w:firstLineChars="200"/>
        <w:rPr>
          <w:rFonts w:ascii="仿宋_GB2312" w:eastAsia="仿宋_GB2312"/>
          <w:spacing w:val="8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特此申请。</w:t>
      </w:r>
    </w:p>
    <w:p>
      <w:pPr>
        <w:adjustRightInd w:val="0"/>
        <w:spacing w:line="560" w:lineRule="exact"/>
        <w:rPr>
          <w:rFonts w:ascii="黑体" w:hAnsi="黑体" w:eastAsia="黑体"/>
          <w:spacing w:val="6"/>
          <w:sz w:val="32"/>
          <w:szCs w:val="32"/>
        </w:rPr>
      </w:pPr>
      <w:r>
        <w:rPr>
          <w:rFonts w:ascii="仿宋_GB2312" w:eastAsia="仿宋_GB2312"/>
          <w:spacing w:val="6"/>
          <w:sz w:val="32"/>
          <w:szCs w:val="32"/>
        </w:rPr>
        <w:br w:type="page"/>
      </w:r>
      <w:r>
        <w:rPr>
          <w:rFonts w:hint="eastAsia" w:ascii="黑体" w:hAnsi="黑体" w:eastAsia="黑体"/>
          <w:spacing w:val="6"/>
          <w:sz w:val="32"/>
          <w:szCs w:val="32"/>
        </w:rPr>
        <w:t>附件</w:t>
      </w:r>
      <w:r>
        <w:rPr>
          <w:rFonts w:hint="eastAsia" w:ascii="黑体" w:hAnsi="黑体" w:eastAsia="黑体"/>
          <w:spacing w:val="6"/>
          <w:sz w:val="32"/>
          <w:szCs w:val="32"/>
          <w:lang w:eastAsia="zh-CN"/>
        </w:rPr>
        <w:t>：</w:t>
      </w:r>
      <w:r>
        <w:rPr>
          <w:rFonts w:ascii="黑体" w:hAnsi="黑体" w:eastAsia="黑体"/>
          <w:spacing w:val="6"/>
          <w:sz w:val="32"/>
          <w:szCs w:val="32"/>
        </w:rPr>
        <w:t xml:space="preserve"> </w:t>
      </w:r>
    </w:p>
    <w:p>
      <w:pPr>
        <w:adjustRightIn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1.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adjustRightIn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 xml:space="preserve">     3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 xml:space="preserve">     4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adjustRightIn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adjustRightIn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adjustRightIn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adjustRightIn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djustRightInd w:val="0"/>
        <w:spacing w:line="560" w:lineRule="exact"/>
        <w:ind w:firstLine="800" w:firstLineChars="250"/>
        <w:rPr>
          <w:rFonts w:ascii="仿宋_GB2312" w:eastAsia="仿宋_GB2312"/>
          <w:sz w:val="32"/>
          <w:szCs w:val="32"/>
        </w:rPr>
      </w:pPr>
    </w:p>
    <w:p>
      <w:pPr>
        <w:adjustRightInd w:val="0"/>
        <w:spacing w:line="560" w:lineRule="exact"/>
        <w:ind w:firstLine="800" w:firstLineChars="250"/>
        <w:rPr>
          <w:rFonts w:ascii="仿宋_GB2312" w:eastAsia="仿宋_GB2312"/>
          <w:sz w:val="32"/>
          <w:szCs w:val="32"/>
        </w:rPr>
      </w:pPr>
    </w:p>
    <w:p>
      <w:pPr>
        <w:adjustRightInd w:val="0"/>
        <w:spacing w:line="560" w:lineRule="exact"/>
        <w:ind w:firstLine="800" w:firstLineChars="250"/>
        <w:rPr>
          <w:rFonts w:ascii="仿宋_GB2312" w:eastAsia="仿宋_GB2312"/>
          <w:sz w:val="32"/>
          <w:szCs w:val="32"/>
        </w:rPr>
      </w:pPr>
    </w:p>
    <w:p>
      <w:pPr>
        <w:adjustRightIn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请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人：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>（盖章）</w:t>
      </w:r>
    </w:p>
    <w:p>
      <w:pPr>
        <w:adjustRightInd w:val="0"/>
        <w:spacing w:line="56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法定代表人（或授权委托代理人）签名：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</w:t>
      </w:r>
    </w:p>
    <w:p>
      <w:pPr>
        <w:adjustRightIn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40"/>
          <w:sz w:val="32"/>
          <w:szCs w:val="32"/>
          <w:lang w:eastAsia="zh-CN"/>
        </w:rPr>
        <w:t>通讯</w:t>
      </w:r>
      <w:r>
        <w:rPr>
          <w:rFonts w:hint="eastAsia" w:ascii="仿宋_GB2312" w:eastAsia="仿宋_GB2312"/>
          <w:spacing w:val="40"/>
          <w:sz w:val="32"/>
          <w:szCs w:val="32"/>
        </w:rPr>
        <w:t>地址：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</w:t>
      </w:r>
    </w:p>
    <w:p>
      <w:pPr>
        <w:adjustRightIn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40"/>
          <w:sz w:val="32"/>
          <w:szCs w:val="32"/>
        </w:rPr>
        <w:t>邮政编码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</w:t>
      </w:r>
    </w:p>
    <w:p>
      <w:pPr>
        <w:adjustRightIn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人：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</w:t>
      </w:r>
    </w:p>
    <w:p>
      <w:pPr>
        <w:adjustRightIn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40"/>
          <w:sz w:val="32"/>
          <w:szCs w:val="32"/>
        </w:rPr>
        <w:t>联系电话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</w:t>
      </w:r>
    </w:p>
    <w:p>
      <w:pPr>
        <w:adjustRightInd w:val="0"/>
        <w:spacing w:line="560" w:lineRule="exact"/>
      </w:pPr>
      <w:r>
        <w:rPr>
          <w:rFonts w:hint="eastAsia" w:ascii="仿宋_GB2312" w:eastAsia="仿宋_GB2312"/>
          <w:spacing w:val="34"/>
          <w:sz w:val="32"/>
          <w:szCs w:val="32"/>
        </w:rPr>
        <w:t>申请日期：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时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分</w:t>
      </w:r>
    </w:p>
    <w:p>
      <w:pPr>
        <w:spacing w:line="560" w:lineRule="exact"/>
        <w:jc w:val="center"/>
        <w:rPr>
          <w:rFonts w:ascii="宋体"/>
          <w:sz w:val="40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泉驿等宽微米黑">
    <w:altName w:val="黑体"/>
    <w:panose1 w:val="00000000000000000000"/>
    <w:charset w:val="86"/>
    <w:family w:val="auto"/>
    <w:pitch w:val="default"/>
    <w:sig w:usb0="00000000" w:usb1="00000000" w:usb2="00000036" w:usb3="00000000" w:csb0="003E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fal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C475E"/>
    <w:rsid w:val="0FDC47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2019-09-18T04:55:00Z</dcterms:created>
  <dc:creator>Administrator</dc:creator>
  <cp:lastModifiedBy>Administrator</cp:lastModifiedBy>
  <dcterms:modified xsi:type="dcterms:W3CDTF">2019-09-18T04:58:00Z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