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tbl>
      <w:tblPr>
        <w:tblStyle w:val="3"/>
        <w:tblW w:w="148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2026年度公开招聘工作人员笔试、面试及考察入围统计表</w:t>
            </w:r>
            <w:bookmarkEnd w:id="0"/>
          </w:p>
        </w:tc>
      </w:tr>
    </w:tbl>
    <w:p/>
    <w:p/>
    <w:tbl>
      <w:tblPr>
        <w:tblStyle w:val="3"/>
        <w:tblW w:w="146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6"/>
        <w:gridCol w:w="1416"/>
        <w:gridCol w:w="816"/>
        <w:gridCol w:w="2299"/>
        <w:gridCol w:w="562"/>
        <w:gridCol w:w="1405"/>
        <w:gridCol w:w="1405"/>
        <w:gridCol w:w="970"/>
        <w:gridCol w:w="1405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3" w:hRule="atLeast"/>
        </w:trPr>
        <w:tc>
          <w:tcPr>
            <w:tcW w:w="36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1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面试折算成绩</w:t>
            </w:r>
          </w:p>
        </w:tc>
        <w:tc>
          <w:tcPr>
            <w:tcW w:w="14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笔试折算成绩</w:t>
            </w:r>
          </w:p>
        </w:tc>
        <w:tc>
          <w:tcPr>
            <w:tcW w:w="9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40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9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广元市文化旅游康养发展集团有限公司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510802********092X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广元市文化旅游康养发展集团有限公司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曾扬鉴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510824********0214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510811********471X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广元昭化西市景区管理有限公司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朱叶馨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510921********5228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广元市文旅集团下属各分子公司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伍婧雯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510821********2322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广元市文旅集团下属各分子公司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李林芮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510802********562X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58.31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广元市文旅集团下属各分子公司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向雏凤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510824********7797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广元市文旅集团下属各分子公司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李蕊琪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510802********1723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广元市文旅集团下属各分子公司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王铭炜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510823********8119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8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广元市文旅集团下属各分子公司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周坤梁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510802********1718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57.05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6" w:hRule="atLeast"/>
        </w:trPr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广元市九龙山旅游开发有限公司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510802********1754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59.08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23.82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70317"/>
    <w:rsid w:val="48F70317"/>
    <w:rsid w:val="54471B54"/>
    <w:rsid w:val="6F7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2026-03-30T16:00:00Z</dcterms:created>
  <dc:creator>杨娜</dc:creator>
  <cp:lastModifiedBy>薇姐</cp:lastModifiedBy>
  <cp:lastPrinted>2026-03-30T16:06:00Z</cp:lastPrinted>
  <dcterms:modified xsi:type="dcterms:W3CDTF">2026-03-30T18:02:11Z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73544002F3F681AF234ACA69000E4615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